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B74" w:rsidRDefault="00F64D50" w:rsidP="00F64D50">
      <w:pPr>
        <w:pStyle w:val="Ttulo2"/>
        <w:jc w:val="center"/>
      </w:pPr>
      <w:r>
        <w:t>COMENTARIOS PARA LOS ASISTENTES AL GEOLODÍA ZAMORA 2014 (La Minería Romana de Pino de Oro)</w:t>
      </w:r>
    </w:p>
    <w:p w:rsidR="00F64D50" w:rsidRDefault="00F64D50" w:rsidP="00F64D50"/>
    <w:p w:rsidR="00F64D50" w:rsidRDefault="00F64D50" w:rsidP="00F64D50">
      <w:r w:rsidRPr="00F64D50">
        <w:rPr>
          <w:b/>
        </w:rPr>
        <w:t xml:space="preserve">Fecha de realización: </w:t>
      </w:r>
      <w:r>
        <w:t>Domingo día 11 de mayo de 2014</w:t>
      </w:r>
    </w:p>
    <w:p w:rsidR="00F64D50" w:rsidRPr="00F64D50" w:rsidRDefault="00F64D50" w:rsidP="00F64D50">
      <w:r>
        <w:rPr>
          <w:b/>
        </w:rPr>
        <w:t xml:space="preserve">Hora de inicio: </w:t>
      </w:r>
      <w:r>
        <w:t>10:30 (se ruega puntualidad)</w:t>
      </w:r>
    </w:p>
    <w:p w:rsidR="00EC70B1" w:rsidRDefault="00F64D50" w:rsidP="00F64D50">
      <w:r w:rsidRPr="00F64D50">
        <w:rPr>
          <w:b/>
        </w:rPr>
        <w:t>Punto de encuentro:</w:t>
      </w:r>
      <w:r>
        <w:t xml:space="preserve"> en la localidad de Pino de Oro, tras la iglesia hay una plaza con juegos para los niños y carteles explicativos sobre la minería romana (situación GPS: 7400</w:t>
      </w:r>
      <w:r w:rsidR="0055393A">
        <w:t>47</w:t>
      </w:r>
      <w:r>
        <w:t>.460</w:t>
      </w:r>
      <w:r w:rsidR="0055393A">
        <w:t>6546</w:t>
      </w:r>
      <w:r>
        <w:t>)</w:t>
      </w:r>
      <w:r w:rsidR="00EC70B1">
        <w:t>. El mejor camino desde Zamora capital es seguir la carretera de Al</w:t>
      </w:r>
      <w:r w:rsidR="000C44CF">
        <w:t>c</w:t>
      </w:r>
      <w:r w:rsidR="00EC70B1">
        <w:t xml:space="preserve">añices-Portugal y a unos 30 km tomar el desvío a Pino de Oro, que está situado unos cientos de metros después del de </w:t>
      </w:r>
      <w:proofErr w:type="spellStart"/>
      <w:r w:rsidR="00EC70B1">
        <w:t>Bermillo</w:t>
      </w:r>
      <w:proofErr w:type="spellEnd"/>
      <w:r w:rsidR="00EC70B1">
        <w:t xml:space="preserve"> de Alba</w:t>
      </w:r>
    </w:p>
    <w:p w:rsidR="00F64D50" w:rsidRDefault="00F64D50" w:rsidP="00F64D50">
      <w:r>
        <w:rPr>
          <w:b/>
        </w:rPr>
        <w:t xml:space="preserve">Características geológicas: </w:t>
      </w:r>
      <w:r>
        <w:t xml:space="preserve">se ofrecerá una visión </w:t>
      </w:r>
      <w:r w:rsidR="00A2452C">
        <w:t>divulgativa</w:t>
      </w:r>
      <w:r>
        <w:t xml:space="preserve"> de la minería romana desarrollada en la comarca y del control estructural de las minas de oro (porqué hay minas de oro en ese lugar en concreto, que fenómenos geológicos concentraron el mineral en este sector)</w:t>
      </w:r>
    </w:p>
    <w:p w:rsidR="00F64D50" w:rsidRDefault="00F64D50" w:rsidP="00F64D50">
      <w:r>
        <w:rPr>
          <w:b/>
        </w:rPr>
        <w:t xml:space="preserve">Características generales: </w:t>
      </w:r>
      <w:r>
        <w:t xml:space="preserve">se realizará un recorrido a pie muy cómodo, en un paisaje casi plano, por senderos claramente señalizados y </w:t>
      </w:r>
      <w:r w:rsidR="00DE7F4C">
        <w:t xml:space="preserve">con </w:t>
      </w:r>
      <w:r>
        <w:t xml:space="preserve">10 paradas para explicar los principales puntos de interés minero y arqueológico. La longitud total del recorrido es de </w:t>
      </w:r>
      <w:r w:rsidR="00A2452C">
        <w:t>unos 5 km</w:t>
      </w:r>
    </w:p>
    <w:p w:rsidR="00A2452C" w:rsidRDefault="00A2452C" w:rsidP="00F64D50">
      <w:r>
        <w:rPr>
          <w:b/>
        </w:rPr>
        <w:t xml:space="preserve">Recomendaciones: </w:t>
      </w:r>
      <w:r>
        <w:t>a pesar de la facilidad del recorrido, se han de tomar algunas precauciones básicas</w:t>
      </w:r>
      <w:r w:rsidR="00CF4C16">
        <w:t>:</w:t>
      </w:r>
      <w:bookmarkStart w:id="0" w:name="_GoBack"/>
      <w:bookmarkEnd w:id="0"/>
    </w:p>
    <w:p w:rsidR="00A2452C" w:rsidRDefault="00A2452C" w:rsidP="00A2452C">
      <w:pPr>
        <w:pStyle w:val="Prrafodelista"/>
        <w:numPr>
          <w:ilvl w:val="0"/>
          <w:numId w:val="1"/>
        </w:numPr>
      </w:pPr>
      <w:r>
        <w:t>Ropa y calzado cómodos para campo, esto incluye sombrero para protegernos del sol</w:t>
      </w:r>
    </w:p>
    <w:p w:rsidR="00A2452C" w:rsidRDefault="00A2452C" w:rsidP="00A2452C">
      <w:pPr>
        <w:pStyle w:val="Prrafodelista"/>
        <w:numPr>
          <w:ilvl w:val="0"/>
          <w:numId w:val="1"/>
        </w:numPr>
      </w:pPr>
      <w:r>
        <w:t>Crema de protección solar y agua para hidratarnos durante las horas que dure el recorrido</w:t>
      </w:r>
    </w:p>
    <w:p w:rsidR="00A2452C" w:rsidRDefault="00A2452C" w:rsidP="00A2452C">
      <w:pPr>
        <w:pStyle w:val="Prrafodelista"/>
        <w:numPr>
          <w:ilvl w:val="0"/>
          <w:numId w:val="1"/>
        </w:numPr>
      </w:pPr>
      <w:r>
        <w:t xml:space="preserve">Comida (bocadillos) para reforzar nuestro organismo (al mediodía </w:t>
      </w:r>
      <w:r w:rsidR="00817A59">
        <w:t xml:space="preserve">se hará un descanso para el almuerzo </w:t>
      </w:r>
      <w:r>
        <w:t>en un agradable lugar campestre)</w:t>
      </w:r>
    </w:p>
    <w:p w:rsidR="00A2452C" w:rsidRDefault="00A2452C" w:rsidP="00A2452C">
      <w:pPr>
        <w:pStyle w:val="Prrafodelista"/>
        <w:numPr>
          <w:ilvl w:val="0"/>
          <w:numId w:val="1"/>
        </w:numPr>
      </w:pPr>
      <w:r>
        <w:t xml:space="preserve">Confiamos en que no llueva, pero </w:t>
      </w:r>
      <w:r w:rsidR="00B9503D">
        <w:t xml:space="preserve">puede ser conveniente llevar </w:t>
      </w:r>
      <w:r>
        <w:t xml:space="preserve">una prenda impermeable </w:t>
      </w:r>
    </w:p>
    <w:p w:rsidR="00A2452C" w:rsidRPr="00A2452C" w:rsidRDefault="00A2452C" w:rsidP="00A2452C">
      <w:pPr>
        <w:rPr>
          <w:b/>
        </w:rPr>
      </w:pPr>
      <w:r>
        <w:rPr>
          <w:b/>
        </w:rPr>
        <w:t>Esperamos que los asistentes disfruten con esta actividad</w:t>
      </w:r>
    </w:p>
    <w:sectPr w:rsidR="00A2452C" w:rsidRPr="00A245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B04B6"/>
    <w:multiLevelType w:val="hybridMultilevel"/>
    <w:tmpl w:val="E2B49B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D50"/>
    <w:rsid w:val="000C44CF"/>
    <w:rsid w:val="0055393A"/>
    <w:rsid w:val="00793B74"/>
    <w:rsid w:val="00817A59"/>
    <w:rsid w:val="00A2452C"/>
    <w:rsid w:val="00B9503D"/>
    <w:rsid w:val="00CF4C16"/>
    <w:rsid w:val="00DE7F4C"/>
    <w:rsid w:val="00EC70B1"/>
    <w:rsid w:val="00ED3613"/>
    <w:rsid w:val="00F6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64D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64D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A245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64D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64D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A24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EmilioGonzalez</dc:creator>
  <cp:lastModifiedBy>EmilioGonzalez</cp:lastModifiedBy>
  <cp:revision>9</cp:revision>
  <dcterms:created xsi:type="dcterms:W3CDTF">2014-04-24T11:12:00Z</dcterms:created>
  <dcterms:modified xsi:type="dcterms:W3CDTF">2014-04-25T08:23:00Z</dcterms:modified>
</cp:coreProperties>
</file>