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581F" w:rsidRDefault="007A51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-471170</wp:posOffset>
                </wp:positionV>
                <wp:extent cx="1533525" cy="7334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1F46" id="Rectángulo 1" o:spid="_x0000_s1026" style="position:absolute;margin-left:0;margin-top:-37.1pt;width:120.7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7B0" w:rsidRDefault="000107B0"/>
    <w:p w:rsidR="007A5120" w:rsidRDefault="007A5120"/>
    <w:p w:rsidR="007A5120" w:rsidRPr="00971A66" w:rsidRDefault="0020126B" w:rsidP="007A5120">
      <w:pPr>
        <w:jc w:val="center"/>
        <w:rPr>
          <w:b/>
          <w:sz w:val="40"/>
          <w:szCs w:val="40"/>
        </w:rPr>
      </w:pPr>
      <w:r w:rsidRPr="00971A66">
        <w:rPr>
          <w:b/>
          <w:sz w:val="40"/>
          <w:szCs w:val="40"/>
        </w:rPr>
        <w:t xml:space="preserve">Estreno del </w:t>
      </w:r>
      <w:r w:rsidR="001B5853" w:rsidRPr="00971A66">
        <w:rPr>
          <w:b/>
          <w:sz w:val="40"/>
          <w:szCs w:val="40"/>
        </w:rPr>
        <w:t xml:space="preserve">documental </w:t>
      </w:r>
      <w:r w:rsidRPr="00971A66">
        <w:rPr>
          <w:b/>
          <w:sz w:val="40"/>
          <w:szCs w:val="40"/>
        </w:rPr>
        <w:t xml:space="preserve">“13 días </w:t>
      </w:r>
      <w:proofErr w:type="spellStart"/>
      <w:r w:rsidRPr="00971A66">
        <w:rPr>
          <w:b/>
          <w:sz w:val="40"/>
          <w:szCs w:val="40"/>
        </w:rPr>
        <w:t>Totalán</w:t>
      </w:r>
      <w:proofErr w:type="spellEnd"/>
      <w:r w:rsidRPr="00971A66">
        <w:rPr>
          <w:b/>
          <w:sz w:val="40"/>
          <w:szCs w:val="40"/>
        </w:rPr>
        <w:t>” en la 66 Sesión Científica de la SGE</w:t>
      </w:r>
      <w:r w:rsidR="00971A66">
        <w:rPr>
          <w:b/>
          <w:sz w:val="40"/>
          <w:szCs w:val="40"/>
        </w:rPr>
        <w:t xml:space="preserve"> que se celebra esta semana</w:t>
      </w:r>
    </w:p>
    <w:p w:rsidR="007A5120" w:rsidRPr="00971A66" w:rsidRDefault="007A5120" w:rsidP="007A5120">
      <w:pPr>
        <w:rPr>
          <w:sz w:val="24"/>
          <w:szCs w:val="24"/>
        </w:rPr>
      </w:pPr>
    </w:p>
    <w:p w:rsidR="007A5120" w:rsidRPr="00971A66" w:rsidRDefault="00FD604C" w:rsidP="007A5120">
      <w:pPr>
        <w:jc w:val="both"/>
        <w:rPr>
          <w:rFonts w:ascii="Helvetica" w:hAnsi="Helvetica" w:cs="Arial"/>
          <w:sz w:val="24"/>
          <w:szCs w:val="24"/>
        </w:rPr>
      </w:pPr>
      <w:r w:rsidRPr="00971A66">
        <w:rPr>
          <w:rFonts w:ascii="Helvetica" w:hAnsi="Helvetica" w:cs="Arial"/>
          <w:sz w:val="24"/>
          <w:szCs w:val="24"/>
        </w:rPr>
        <w:t xml:space="preserve">-El </w:t>
      </w:r>
      <w:r w:rsidR="0020126B" w:rsidRPr="00971A66">
        <w:rPr>
          <w:rFonts w:ascii="Helvetica" w:hAnsi="Helvetica" w:cs="Arial"/>
          <w:sz w:val="24"/>
          <w:szCs w:val="24"/>
        </w:rPr>
        <w:t xml:space="preserve">documental </w:t>
      </w:r>
      <w:r w:rsidR="00903E7F" w:rsidRPr="00971A66">
        <w:rPr>
          <w:rFonts w:ascii="Helvetica" w:hAnsi="Helvetica" w:cs="Arial"/>
          <w:sz w:val="24"/>
          <w:szCs w:val="24"/>
        </w:rPr>
        <w:t xml:space="preserve">científico-técnico </w:t>
      </w:r>
      <w:r w:rsidR="0020126B" w:rsidRPr="00971A66">
        <w:rPr>
          <w:rFonts w:ascii="Helvetica" w:hAnsi="Helvetica" w:cs="Arial"/>
          <w:sz w:val="24"/>
          <w:szCs w:val="24"/>
        </w:rPr>
        <w:t xml:space="preserve">narra con imágenes inéditas la aportación geológica </w:t>
      </w:r>
      <w:r w:rsidR="005A0026" w:rsidRPr="00971A66">
        <w:rPr>
          <w:rFonts w:ascii="Helvetica" w:hAnsi="Helvetica" w:cs="Arial"/>
          <w:sz w:val="24"/>
          <w:szCs w:val="24"/>
        </w:rPr>
        <w:t xml:space="preserve">realizada </w:t>
      </w:r>
      <w:r w:rsidR="005F1543" w:rsidRPr="00971A66">
        <w:rPr>
          <w:rFonts w:ascii="Helvetica" w:hAnsi="Helvetica" w:cs="Arial"/>
          <w:sz w:val="24"/>
          <w:szCs w:val="24"/>
        </w:rPr>
        <w:t>en</w:t>
      </w:r>
      <w:r w:rsidR="0020126B" w:rsidRPr="00971A66">
        <w:rPr>
          <w:rFonts w:ascii="Helvetica" w:hAnsi="Helvetica" w:cs="Arial"/>
          <w:sz w:val="24"/>
          <w:szCs w:val="24"/>
        </w:rPr>
        <w:t xml:space="preserve"> la construcción del proyecto de ingeniería civil humanitaria que se </w:t>
      </w:r>
      <w:r w:rsidR="005A0026" w:rsidRPr="00971A66">
        <w:rPr>
          <w:rFonts w:ascii="Helvetica" w:hAnsi="Helvetica" w:cs="Arial"/>
          <w:sz w:val="24"/>
          <w:szCs w:val="24"/>
        </w:rPr>
        <w:t>excavó</w:t>
      </w:r>
      <w:r w:rsidR="0020126B" w:rsidRPr="00971A66">
        <w:rPr>
          <w:rFonts w:ascii="Helvetica" w:hAnsi="Helvetica" w:cs="Arial"/>
          <w:sz w:val="24"/>
          <w:szCs w:val="24"/>
        </w:rPr>
        <w:t xml:space="preserve"> para rescatar al niño Julen </w:t>
      </w:r>
      <w:proofErr w:type="spellStart"/>
      <w:r w:rsidR="0020126B" w:rsidRPr="00971A66">
        <w:rPr>
          <w:rFonts w:ascii="Helvetica" w:hAnsi="Helvetica" w:cs="Arial"/>
          <w:sz w:val="24"/>
          <w:szCs w:val="24"/>
        </w:rPr>
        <w:t>Roselló</w:t>
      </w:r>
      <w:proofErr w:type="spellEnd"/>
      <w:r w:rsidR="0020126B" w:rsidRPr="00971A66">
        <w:rPr>
          <w:rFonts w:ascii="Helvetica" w:hAnsi="Helvetica" w:cs="Arial"/>
          <w:sz w:val="24"/>
          <w:szCs w:val="24"/>
        </w:rPr>
        <w:t>.</w:t>
      </w:r>
    </w:p>
    <w:p w:rsidR="002319B6" w:rsidRPr="00971A66" w:rsidRDefault="002319B6" w:rsidP="007A5120">
      <w:pPr>
        <w:jc w:val="both"/>
        <w:rPr>
          <w:rFonts w:ascii="Helvetica" w:hAnsi="Helvetica" w:cs="Arial"/>
          <w:sz w:val="24"/>
          <w:szCs w:val="24"/>
        </w:rPr>
      </w:pPr>
    </w:p>
    <w:p w:rsidR="007A5120" w:rsidRPr="00971A66" w:rsidRDefault="007A5120" w:rsidP="002319B6">
      <w:pPr>
        <w:jc w:val="both"/>
        <w:rPr>
          <w:rFonts w:ascii="Helvética" w:hAnsi="Helvética" w:cs="Arial"/>
          <w:sz w:val="26"/>
          <w:szCs w:val="26"/>
        </w:rPr>
      </w:pPr>
      <w:r w:rsidRPr="00971A66">
        <w:rPr>
          <w:rFonts w:ascii="Helvetica" w:hAnsi="Helvetica" w:cs="Arial"/>
          <w:sz w:val="24"/>
          <w:szCs w:val="24"/>
        </w:rPr>
        <w:t>·La reunión</w:t>
      </w:r>
      <w:r w:rsidR="0020126B" w:rsidRPr="00971A66">
        <w:rPr>
          <w:rFonts w:ascii="Helvetica" w:hAnsi="Helvetica" w:cs="Arial"/>
          <w:sz w:val="24"/>
          <w:szCs w:val="24"/>
        </w:rPr>
        <w:t xml:space="preserve"> científica tendrá lugar los días 24 y 25 de mayo en </w:t>
      </w:r>
      <w:proofErr w:type="spellStart"/>
      <w:r w:rsidR="0020126B" w:rsidRPr="00971A66">
        <w:rPr>
          <w:rFonts w:ascii="Helvetica" w:hAnsi="Helvetica" w:cs="Arial"/>
          <w:sz w:val="24"/>
          <w:szCs w:val="24"/>
        </w:rPr>
        <w:t>Le</w:t>
      </w:r>
      <w:r w:rsidR="005A0026" w:rsidRPr="00971A66">
        <w:rPr>
          <w:rFonts w:ascii="Helvetica" w:hAnsi="Helvetica" w:cs="Arial"/>
          <w:sz w:val="24"/>
          <w:szCs w:val="24"/>
        </w:rPr>
        <w:t>io</w:t>
      </w:r>
      <w:r w:rsidR="0020126B" w:rsidRPr="00971A66">
        <w:rPr>
          <w:rFonts w:ascii="Helvetica" w:hAnsi="Helvetica" w:cs="Arial"/>
          <w:sz w:val="24"/>
          <w:szCs w:val="24"/>
        </w:rPr>
        <w:t>a</w:t>
      </w:r>
      <w:proofErr w:type="spellEnd"/>
      <w:r w:rsidR="0020126B" w:rsidRPr="00971A66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="005A0026" w:rsidRPr="00971A66">
        <w:rPr>
          <w:rFonts w:ascii="Helvetica" w:hAnsi="Helvetica" w:cs="Arial"/>
          <w:sz w:val="24"/>
          <w:szCs w:val="24"/>
        </w:rPr>
        <w:t>Bizkaia</w:t>
      </w:r>
      <w:proofErr w:type="spellEnd"/>
      <w:r w:rsidR="0020126B" w:rsidRPr="00971A66">
        <w:rPr>
          <w:rFonts w:ascii="Helvetica" w:hAnsi="Helvetica" w:cs="Arial"/>
          <w:sz w:val="24"/>
          <w:szCs w:val="24"/>
        </w:rPr>
        <w:t xml:space="preserve"> y está organizada por la Sociedad Geológica de España</w:t>
      </w:r>
      <w:r w:rsidR="005A0026" w:rsidRPr="00971A66">
        <w:rPr>
          <w:rFonts w:ascii="Helvetica" w:hAnsi="Helvetica" w:cs="Arial"/>
          <w:sz w:val="24"/>
          <w:szCs w:val="24"/>
        </w:rPr>
        <w:t>.</w:t>
      </w:r>
    </w:p>
    <w:p w:rsidR="00923B6C" w:rsidRPr="00971A66" w:rsidRDefault="00923B6C" w:rsidP="007A5120">
      <w:pPr>
        <w:jc w:val="both"/>
        <w:rPr>
          <w:sz w:val="23"/>
          <w:szCs w:val="23"/>
        </w:rPr>
      </w:pPr>
    </w:p>
    <w:p w:rsidR="00FD604C" w:rsidRPr="00971A66" w:rsidRDefault="007A5120" w:rsidP="005338D0">
      <w:pPr>
        <w:jc w:val="both"/>
        <w:rPr>
          <w:strike/>
        </w:rPr>
      </w:pPr>
      <w:r w:rsidRPr="00971A66">
        <w:rPr>
          <w:b/>
        </w:rPr>
        <w:t xml:space="preserve">Madrid, </w:t>
      </w:r>
      <w:r w:rsidR="00923B6C" w:rsidRPr="00971A66">
        <w:rPr>
          <w:b/>
        </w:rPr>
        <w:t>2</w:t>
      </w:r>
      <w:r w:rsidR="00B213F0" w:rsidRPr="00971A66">
        <w:rPr>
          <w:b/>
        </w:rPr>
        <w:t>2</w:t>
      </w:r>
      <w:r w:rsidRPr="00971A66">
        <w:rPr>
          <w:b/>
        </w:rPr>
        <w:t xml:space="preserve"> de </w:t>
      </w:r>
      <w:r w:rsidR="00B213F0" w:rsidRPr="00971A66">
        <w:rPr>
          <w:b/>
        </w:rPr>
        <w:t>mayo</w:t>
      </w:r>
      <w:r w:rsidRPr="00971A66">
        <w:t xml:space="preserve">. La </w:t>
      </w:r>
      <w:r w:rsidRPr="00971A66">
        <w:rPr>
          <w:b/>
        </w:rPr>
        <w:t>Sociedad Geológica de España (SGE)</w:t>
      </w:r>
      <w:r w:rsidRPr="00971A66">
        <w:t xml:space="preserve"> celebra su 6</w:t>
      </w:r>
      <w:r w:rsidR="00B213F0" w:rsidRPr="00971A66">
        <w:t>6</w:t>
      </w:r>
      <w:r w:rsidRPr="00971A66">
        <w:t xml:space="preserve"> Sesión Científica los días</w:t>
      </w:r>
      <w:r w:rsidR="00B213F0" w:rsidRPr="00971A66">
        <w:t xml:space="preserve"> 24 y 25 de mayo en </w:t>
      </w:r>
      <w:proofErr w:type="spellStart"/>
      <w:r w:rsidR="00B213F0" w:rsidRPr="00971A66">
        <w:t>Le</w:t>
      </w:r>
      <w:r w:rsidR="005A0026" w:rsidRPr="00971A66">
        <w:t>io</w:t>
      </w:r>
      <w:r w:rsidR="00B213F0" w:rsidRPr="00971A66">
        <w:t>a</w:t>
      </w:r>
      <w:proofErr w:type="spellEnd"/>
      <w:r w:rsidR="00B213F0" w:rsidRPr="00971A66">
        <w:t xml:space="preserve">, </w:t>
      </w:r>
      <w:proofErr w:type="spellStart"/>
      <w:r w:rsidR="005A0026" w:rsidRPr="00971A66">
        <w:t>Bizkaia</w:t>
      </w:r>
      <w:proofErr w:type="spellEnd"/>
      <w:r w:rsidR="00B213F0" w:rsidRPr="00971A66">
        <w:t xml:space="preserve">. </w:t>
      </w:r>
      <w:r w:rsidR="0020126B" w:rsidRPr="00971A66">
        <w:t>El día 24</w:t>
      </w:r>
      <w:r w:rsidR="009179F3" w:rsidRPr="00971A66">
        <w:t>,</w:t>
      </w:r>
      <w:r w:rsidR="0020126B" w:rsidRPr="00971A66">
        <w:t xml:space="preserve"> y programada como conferencia especial</w:t>
      </w:r>
      <w:r w:rsidR="009179F3" w:rsidRPr="00971A66">
        <w:t>,</w:t>
      </w:r>
      <w:r w:rsidR="0020126B" w:rsidRPr="00971A66">
        <w:t xml:space="preserve"> tendrá lugar la comunicación de Francisco </w:t>
      </w:r>
      <w:r w:rsidR="0042401D" w:rsidRPr="00971A66">
        <w:t xml:space="preserve">Manuel </w:t>
      </w:r>
      <w:r w:rsidR="0020126B" w:rsidRPr="00971A66">
        <w:t xml:space="preserve">Alonso Chaves, </w:t>
      </w:r>
      <w:r w:rsidR="001F00B8" w:rsidRPr="00971A66">
        <w:t xml:space="preserve">geólogo y </w:t>
      </w:r>
      <w:r w:rsidR="00903E7F" w:rsidRPr="00971A66">
        <w:t>profesor de Geodinámica Interna en la Universidad de Huelva</w:t>
      </w:r>
      <w:r w:rsidR="00FD604C" w:rsidRPr="00971A66">
        <w:t xml:space="preserve"> que</w:t>
      </w:r>
      <w:r w:rsidR="00903E7F" w:rsidRPr="00971A66">
        <w:t xml:space="preserve"> participó en el asesoramiento geológico</w:t>
      </w:r>
      <w:r w:rsidR="0020126B" w:rsidRPr="00971A66">
        <w:t xml:space="preserve"> </w:t>
      </w:r>
      <w:r w:rsidR="00903E7F" w:rsidRPr="00971A66">
        <w:t xml:space="preserve">durante el </w:t>
      </w:r>
      <w:r w:rsidR="0020126B" w:rsidRPr="00971A66">
        <w:t xml:space="preserve">rescate del niño Julen </w:t>
      </w:r>
      <w:proofErr w:type="spellStart"/>
      <w:r w:rsidR="0020126B" w:rsidRPr="00971A66">
        <w:t>Roselló</w:t>
      </w:r>
      <w:proofErr w:type="spellEnd"/>
      <w:r w:rsidR="00DC5F77" w:rsidRPr="00971A66">
        <w:t>,</w:t>
      </w:r>
      <w:r w:rsidR="0020126B" w:rsidRPr="00971A66">
        <w:t xml:space="preserve"> que cayó en un pozo en la localidad malagueña de </w:t>
      </w:r>
      <w:proofErr w:type="spellStart"/>
      <w:r w:rsidR="0020126B" w:rsidRPr="00971A66">
        <w:t>Totalán</w:t>
      </w:r>
      <w:proofErr w:type="spellEnd"/>
      <w:r w:rsidR="0020126B" w:rsidRPr="00971A66">
        <w:t xml:space="preserve"> el 13 de enero pasado</w:t>
      </w:r>
      <w:r w:rsidR="0042401D" w:rsidRPr="00971A66">
        <w:t>.</w:t>
      </w:r>
      <w:r w:rsidR="0020126B" w:rsidRPr="00971A66">
        <w:t xml:space="preserve"> </w:t>
      </w:r>
    </w:p>
    <w:p w:rsidR="0020126B" w:rsidRPr="00971A66" w:rsidRDefault="0020126B" w:rsidP="005338D0">
      <w:pPr>
        <w:jc w:val="both"/>
      </w:pPr>
      <w:r w:rsidRPr="00971A66">
        <w:t xml:space="preserve"> “</w:t>
      </w:r>
      <w:r w:rsidRPr="00971A66">
        <w:rPr>
          <w:b/>
        </w:rPr>
        <w:t xml:space="preserve">13 días </w:t>
      </w:r>
      <w:proofErr w:type="spellStart"/>
      <w:r w:rsidRPr="00971A66">
        <w:rPr>
          <w:b/>
        </w:rPr>
        <w:t>Totalán</w:t>
      </w:r>
      <w:proofErr w:type="spellEnd"/>
      <w:r w:rsidRPr="00971A66">
        <w:t>”</w:t>
      </w:r>
      <w:r w:rsidR="00FD604C" w:rsidRPr="00971A66">
        <w:t xml:space="preserve">, documental científico-técnico realizado expresamente para esta Sesión científica por </w:t>
      </w:r>
      <w:proofErr w:type="spellStart"/>
      <w:r w:rsidR="00FD604C" w:rsidRPr="00971A66">
        <w:t>rexWaher</w:t>
      </w:r>
      <w:proofErr w:type="spellEnd"/>
      <w:r w:rsidR="00FD604C" w:rsidRPr="00971A66">
        <w:t xml:space="preserve"> &amp; F. Alonso,</w:t>
      </w:r>
      <w:r w:rsidR="009179F3" w:rsidRPr="00971A66">
        <w:t xml:space="preserve"> </w:t>
      </w:r>
      <w:r w:rsidR="001F6899" w:rsidRPr="00971A66">
        <w:t xml:space="preserve">analiza la orografía del Cerro de la Corona en la </w:t>
      </w:r>
      <w:proofErr w:type="spellStart"/>
      <w:r w:rsidR="001F6899" w:rsidRPr="00971A66">
        <w:t>Axarquía</w:t>
      </w:r>
      <w:proofErr w:type="spellEnd"/>
      <w:r w:rsidR="001F6899" w:rsidRPr="00971A66">
        <w:t xml:space="preserve"> malagueña, </w:t>
      </w:r>
      <w:r w:rsidR="00DC5F77" w:rsidRPr="00971A66">
        <w:t xml:space="preserve">la excavación del macizo rocoso y los aspectos geológicos </w:t>
      </w:r>
      <w:r w:rsidR="001F6899" w:rsidRPr="00971A66">
        <w:t xml:space="preserve">del Complejo </w:t>
      </w:r>
      <w:proofErr w:type="spellStart"/>
      <w:r w:rsidR="001F6899" w:rsidRPr="00971A66">
        <w:t>Maláguide</w:t>
      </w:r>
      <w:proofErr w:type="spellEnd"/>
      <w:r w:rsidR="001F6899" w:rsidRPr="00971A66">
        <w:t xml:space="preserve">. </w:t>
      </w:r>
      <w:r w:rsidR="00FD604C" w:rsidRPr="00971A66">
        <w:t>Las imágenes que forman parte del documental fueron tomadas por e</w:t>
      </w:r>
      <w:r w:rsidR="001F6899" w:rsidRPr="00971A66">
        <w:t>l</w:t>
      </w:r>
      <w:r w:rsidRPr="00971A66">
        <w:t xml:space="preserve"> propio Francisco </w:t>
      </w:r>
      <w:r w:rsidR="0042401D" w:rsidRPr="00971A66">
        <w:t xml:space="preserve">Manuel </w:t>
      </w:r>
      <w:r w:rsidRPr="00971A66">
        <w:t>Alonso Chaves</w:t>
      </w:r>
      <w:r w:rsidR="00DC5F77" w:rsidRPr="00971A66">
        <w:t xml:space="preserve"> y otros miembros del equipo técnico</w:t>
      </w:r>
      <w:r w:rsidR="00FD604C" w:rsidRPr="00971A66">
        <w:t xml:space="preserve">. </w:t>
      </w:r>
      <w:r w:rsidR="00CC2EC1" w:rsidRPr="00971A66">
        <w:t xml:space="preserve">“El pozo y la galería transversal se construyeron –asegura el geólogo- en unas condiciones muy adversas, mientras veíamos segundo a segundo la trascendencia de cada decisión e intentábamos dar lo mejor de nosotros mismos”. Además de la proyección de este </w:t>
      </w:r>
      <w:r w:rsidR="00971A66">
        <w:t>documental</w:t>
      </w:r>
      <w:r w:rsidR="00CC2EC1" w:rsidRPr="00971A66">
        <w:t xml:space="preserve">, Francisco </w:t>
      </w:r>
      <w:r w:rsidR="0042401D" w:rsidRPr="00971A66">
        <w:t>Manuel</w:t>
      </w:r>
      <w:r w:rsidR="00CC2EC1" w:rsidRPr="00971A66">
        <w:t xml:space="preserve"> Alonso Chaves explicará en qué consistió el </w:t>
      </w:r>
      <w:r w:rsidR="00CC2EC1" w:rsidRPr="00971A66">
        <w:rPr>
          <w:b/>
        </w:rPr>
        <w:t>asesoramiento geológico</w:t>
      </w:r>
      <w:r w:rsidR="00CC2EC1" w:rsidRPr="00971A66">
        <w:t xml:space="preserve"> que ofreció durante aquellos días a la Comandancia de la Guardia Civil, la participación de los geólogos en el equipo técnico que se organizó y la informa</w:t>
      </w:r>
      <w:r w:rsidR="0042401D" w:rsidRPr="00971A66">
        <w:t>ción geológica que recibieron los miembros de la</w:t>
      </w:r>
      <w:r w:rsidR="00CC2EC1" w:rsidRPr="00971A66">
        <w:t xml:space="preserve"> Brigada de</w:t>
      </w:r>
      <w:r w:rsidR="001B5853" w:rsidRPr="00971A66">
        <w:t xml:space="preserve"> Salvamento </w:t>
      </w:r>
      <w:r w:rsidR="00CC2EC1" w:rsidRPr="00971A66">
        <w:t>Minero de Asturias o las autoridades políticas</w:t>
      </w:r>
      <w:r w:rsidR="001B5853" w:rsidRPr="00971A66">
        <w:t>,</w:t>
      </w:r>
      <w:r w:rsidR="00CC2EC1" w:rsidRPr="00971A66">
        <w:t xml:space="preserve"> cuando así lo demandaron. En resumen, lo que ofrecerá en esta sesión Francisco </w:t>
      </w:r>
      <w:r w:rsidR="0042401D" w:rsidRPr="00971A66">
        <w:t>Manuel</w:t>
      </w:r>
      <w:r w:rsidR="00CC2EC1" w:rsidRPr="00971A66">
        <w:t xml:space="preserve"> Alonso Chaves es una visión de cuál fue la información geológica </w:t>
      </w:r>
      <w:r w:rsidR="001B5853" w:rsidRPr="00971A66">
        <w:t>durante aquellos</w:t>
      </w:r>
      <w:r w:rsidR="00FD604C" w:rsidRPr="00971A66">
        <w:t xml:space="preserve"> trece días que duró el rescate</w:t>
      </w:r>
      <w:r w:rsidR="00CC2EC1" w:rsidRPr="00971A66">
        <w:t>.</w:t>
      </w:r>
    </w:p>
    <w:p w:rsidR="002B184B" w:rsidRDefault="00CC2EC1" w:rsidP="005F1543">
      <w:pPr>
        <w:jc w:val="both"/>
      </w:pPr>
      <w:r w:rsidRPr="00971A66">
        <w:t xml:space="preserve">La 66 Sesión Científica de la SGE contará además con treinta y cinco comunicaciones sobre diversidad de </w:t>
      </w:r>
      <w:r w:rsidR="00971A66">
        <w:t xml:space="preserve">novedosos </w:t>
      </w:r>
      <w:r w:rsidRPr="00971A66">
        <w:t>temas</w:t>
      </w:r>
      <w:r w:rsidR="00971A66">
        <w:t xml:space="preserve"> de investigación geológica</w:t>
      </w:r>
      <w:r w:rsidRPr="00971A66">
        <w:t xml:space="preserve"> y una comunicación plenaria: “</w:t>
      </w:r>
      <w:r w:rsidRPr="00971A66">
        <w:rPr>
          <w:b/>
        </w:rPr>
        <w:t>La piedra y la música en las catedrales de Segovia y Sigüenza</w:t>
      </w:r>
      <w:r w:rsidRPr="00971A66">
        <w:t>” a cargo de Patxi García Garmilla</w:t>
      </w:r>
      <w:r w:rsidR="005A0026" w:rsidRPr="00971A66">
        <w:t xml:space="preserve">. Además, el día 25 se realizará una excursión a diversos lugares de interés geológico de </w:t>
      </w:r>
      <w:proofErr w:type="spellStart"/>
      <w:r w:rsidR="005A0026" w:rsidRPr="00971A66">
        <w:t>Bizkaia</w:t>
      </w:r>
      <w:proofErr w:type="spellEnd"/>
      <w:r w:rsidR="005A0026" w:rsidRPr="00971A66">
        <w:t xml:space="preserve">. Entre los lugares que se visitarán están las </w:t>
      </w:r>
      <w:r w:rsidR="005A0026" w:rsidRPr="00971A66">
        <w:rPr>
          <w:b/>
        </w:rPr>
        <w:t>famosas canteras</w:t>
      </w:r>
      <w:r w:rsidR="005A0026" w:rsidRPr="00971A66">
        <w:t xml:space="preserve"> de las que se extraía el “Rojo </w:t>
      </w:r>
      <w:proofErr w:type="spellStart"/>
      <w:r w:rsidR="005A0026" w:rsidRPr="00971A66">
        <w:t>Ereño</w:t>
      </w:r>
      <w:proofErr w:type="spellEnd"/>
      <w:r w:rsidR="005A0026" w:rsidRPr="00971A66">
        <w:t xml:space="preserve">” </w:t>
      </w:r>
      <w:r w:rsidR="005A0026" w:rsidRPr="00971A66">
        <w:lastRenderedPageBreak/>
        <w:t xml:space="preserve">o “Rojo Bilbao” que cubre fachadas y suelos de innumerables edificios en todo el mundo y que está de plena actualidad por el descubrimiento de que los </w:t>
      </w:r>
      <w:r w:rsidR="005A0026" w:rsidRPr="00317E7B">
        <w:rPr>
          <w:b/>
        </w:rPr>
        <w:t>fósiles</w:t>
      </w:r>
      <w:r w:rsidR="005A0026" w:rsidRPr="00971A66">
        <w:t xml:space="preserve"> de </w:t>
      </w:r>
      <w:proofErr w:type="spellStart"/>
      <w:r w:rsidR="005A0026" w:rsidRPr="00971A66">
        <w:t>hippurites</w:t>
      </w:r>
      <w:proofErr w:type="spellEnd"/>
      <w:r w:rsidR="005A0026" w:rsidRPr="00971A66">
        <w:t xml:space="preserve"> </w:t>
      </w:r>
      <w:r w:rsidR="005F1543" w:rsidRPr="00971A66">
        <w:t xml:space="preserve">que contienen </w:t>
      </w:r>
      <w:r w:rsidR="00317E7B">
        <w:t xml:space="preserve">las aldosas fabricadas con el “Rojo </w:t>
      </w:r>
      <w:proofErr w:type="spellStart"/>
      <w:r w:rsidR="00317E7B">
        <w:t>Ereño</w:t>
      </w:r>
      <w:proofErr w:type="spellEnd"/>
      <w:r w:rsidR="00317E7B">
        <w:t>”</w:t>
      </w:r>
      <w:r w:rsidR="005F1543" w:rsidRPr="00971A66">
        <w:t xml:space="preserve"> </w:t>
      </w:r>
      <w:r w:rsidR="005A0026" w:rsidRPr="00971A66">
        <w:t xml:space="preserve">pueden ser un </w:t>
      </w:r>
      <w:proofErr w:type="spellStart"/>
      <w:r w:rsidR="005A0026" w:rsidRPr="00317E7B">
        <w:rPr>
          <w:b/>
        </w:rPr>
        <w:t>al</w:t>
      </w:r>
      <w:r w:rsidR="00971A66" w:rsidRPr="00317E7B">
        <w:rPr>
          <w:b/>
        </w:rPr>
        <w:t>e</w:t>
      </w:r>
      <w:r w:rsidR="005A0026" w:rsidRPr="00317E7B">
        <w:rPr>
          <w:b/>
        </w:rPr>
        <w:t>rgeno</w:t>
      </w:r>
      <w:proofErr w:type="spellEnd"/>
      <w:r w:rsidR="005A0026" w:rsidRPr="00971A66">
        <w:t xml:space="preserve"> </w:t>
      </w:r>
      <w:r w:rsidR="005A0026">
        <w:t xml:space="preserve">muy potente que afecta a algunas </w:t>
      </w:r>
      <w:r w:rsidR="005F1543">
        <w:t>personas alérgicas al marisco</w:t>
      </w:r>
      <w:r w:rsidR="00903E7F" w:rsidRPr="00971A66">
        <w:t>,</w:t>
      </w:r>
      <w:r w:rsidR="005F1543">
        <w:t xml:space="preserve"> a pesar de que los moluscos que lo provocan se extinguieron en el cretácico.</w:t>
      </w:r>
    </w:p>
    <w:p w:rsidR="005F1543" w:rsidRDefault="005F1543" w:rsidP="005F1543">
      <w:pPr>
        <w:jc w:val="both"/>
      </w:pPr>
      <w:r>
        <w:t xml:space="preserve">La </w:t>
      </w:r>
      <w:r w:rsidR="00D330AD">
        <w:t xml:space="preserve">66 </w:t>
      </w:r>
      <w:r>
        <w:t>reunión c</w:t>
      </w:r>
      <w:r w:rsidR="00D330AD">
        <w:t>ientífica de la SGE se celebra</w:t>
      </w:r>
      <w:r>
        <w:t xml:space="preserve"> en la Facultad de Ciencia y Tecnología de la UPV/EHU en el campus de </w:t>
      </w:r>
      <w:proofErr w:type="spellStart"/>
      <w:r>
        <w:t>Leioa</w:t>
      </w:r>
      <w:proofErr w:type="spellEnd"/>
      <w:r>
        <w:t xml:space="preserve">, </w:t>
      </w:r>
      <w:proofErr w:type="spellStart"/>
      <w:r>
        <w:t>Bizkaia</w:t>
      </w:r>
      <w:proofErr w:type="spellEnd"/>
      <w:r>
        <w:t>.</w:t>
      </w:r>
      <w:r w:rsidR="00D330AD">
        <w:t xml:space="preserve"> Las sesiones están abiertas a cualquier persona interesada. </w:t>
      </w:r>
      <w:hyperlink r:id="rId6" w:history="1">
        <w:r w:rsidR="00D330AD">
          <w:rPr>
            <w:rStyle w:val="Hipervnculo"/>
          </w:rPr>
          <w:t>A</w:t>
        </w:r>
        <w:r w:rsidR="00D330AD" w:rsidRPr="00D330AD">
          <w:rPr>
            <w:rStyle w:val="Hipervnculo"/>
          </w:rPr>
          <w:t>quí</w:t>
        </w:r>
      </w:hyperlink>
      <w:r w:rsidR="00D330AD">
        <w:t xml:space="preserve"> puede verse el programa completo. </w:t>
      </w:r>
    </w:p>
    <w:p w:rsidR="005F1543" w:rsidRPr="005F1543" w:rsidRDefault="005F1543" w:rsidP="005F1543">
      <w:pPr>
        <w:jc w:val="both"/>
      </w:pPr>
    </w:p>
    <w:p w:rsidR="007A5120" w:rsidRPr="002319B6" w:rsidRDefault="007A5120" w:rsidP="007A5120">
      <w:pPr>
        <w:jc w:val="both"/>
      </w:pPr>
      <w:r w:rsidRPr="002319B6">
        <w:rPr>
          <w:b/>
        </w:rPr>
        <w:t>Más información sobre la SGE:</w:t>
      </w:r>
    </w:p>
    <w:p w:rsidR="007A5120" w:rsidRPr="002319B6" w:rsidRDefault="007A5120" w:rsidP="007A5120">
      <w:pPr>
        <w:jc w:val="both"/>
        <w:rPr>
          <w:rFonts w:cstheme="minorHAnsi"/>
          <w:shd w:val="clear" w:color="auto" w:fill="FFFFFF"/>
        </w:rPr>
      </w:pPr>
      <w:r w:rsidRPr="002319B6">
        <w:rPr>
          <w:rFonts w:cstheme="minorHAnsi"/>
          <w:b/>
          <w:shd w:val="clear" w:color="auto" w:fill="FFFFFF"/>
        </w:rPr>
        <w:t>La Sociedad Geológica de España (SGE)</w:t>
      </w:r>
      <w:r w:rsidRPr="002319B6">
        <w:rPr>
          <w:rFonts w:cstheme="minorHAnsi"/>
          <w:shd w:val="clear" w:color="auto" w:fill="FFFFFF"/>
        </w:rPr>
        <w:t xml:space="preserve"> se fundó en 1985 y cuenta con cerca de mil socios que provienen de distintos ámbitos, desde investigadores de universidades y centros públicos, hasta profesionales de compañías privadas, pasando por profesores de institutos de enseñanza primaria o secundaria, sin olvidar a los aficionados a la Geología. </w:t>
      </w:r>
    </w:p>
    <w:p w:rsidR="00923B6C" w:rsidRPr="000D3D24" w:rsidRDefault="007A5120" w:rsidP="00923B6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319B6">
        <w:rPr>
          <w:rFonts w:cstheme="minorHAnsi"/>
          <w:shd w:val="clear" w:color="auto" w:fill="FFFFFF"/>
        </w:rPr>
        <w:t>El objetivo principal de la SGE es fortalecer y dinamizar la presencia de las Ciencias Geológicas en todos los ámbitos de la sociedad. Promueve, fomenta y difunde el conocimiento, progreso y aplicaciones de la geología; asesora en cuestiones geológicas, desde el punto de vista científico y educativo, a las entidades que lo requieran, y representa los intereses científicos de la comunidad geológica de España a nivel nacional e internacional.</w:t>
      </w:r>
      <w:r w:rsidR="00923B6C">
        <w:rPr>
          <w:rFonts w:cstheme="minorHAnsi"/>
          <w:shd w:val="clear" w:color="auto" w:fill="FFFFFF"/>
        </w:rPr>
        <w:t xml:space="preserve"> </w:t>
      </w:r>
      <w:r w:rsidR="00923B6C" w:rsidRPr="000D3D24">
        <w:rPr>
          <w:rFonts w:cstheme="minorHAnsi"/>
          <w:sz w:val="24"/>
          <w:szCs w:val="24"/>
          <w:shd w:val="clear" w:color="auto" w:fill="FFFFFF"/>
        </w:rPr>
        <w:t xml:space="preserve">Una de las actividades más importantes de las realizadas por la SGE para la divulgación de la geología es el Geolodía, que cada año cuenta con aproximadamente 10.000 asistentes. </w:t>
      </w:r>
    </w:p>
    <w:p w:rsidR="007A5120" w:rsidRPr="002319B6" w:rsidRDefault="007A5120" w:rsidP="007A5120">
      <w:pPr>
        <w:jc w:val="both"/>
        <w:rPr>
          <w:rFonts w:cstheme="minorHAnsi"/>
          <w:shd w:val="clear" w:color="auto" w:fill="FFFFFF"/>
        </w:rPr>
      </w:pPr>
    </w:p>
    <w:p w:rsidR="007A5120" w:rsidRDefault="007A5120" w:rsidP="007A5120">
      <w:pPr>
        <w:jc w:val="both"/>
        <w:rPr>
          <w:rFonts w:cstheme="minorHAnsi"/>
          <w:shd w:val="clear" w:color="auto" w:fill="FFFFFF"/>
        </w:rPr>
      </w:pPr>
      <w:r w:rsidRPr="002319B6">
        <w:rPr>
          <w:rFonts w:cstheme="minorHAnsi"/>
          <w:b/>
          <w:shd w:val="clear" w:color="auto" w:fill="FFFFFF"/>
        </w:rPr>
        <w:t>Para más información</w:t>
      </w:r>
      <w:r w:rsidRPr="002319B6">
        <w:rPr>
          <w:rFonts w:cstheme="minorHAnsi"/>
          <w:shd w:val="clear" w:color="auto" w:fill="FFFFFF"/>
        </w:rPr>
        <w:t>:</w:t>
      </w:r>
    </w:p>
    <w:p w:rsidR="00971A66" w:rsidRPr="00971A66" w:rsidRDefault="00971A66" w:rsidP="007A5120">
      <w:pPr>
        <w:jc w:val="both"/>
        <w:rPr>
          <w:rFonts w:cstheme="minorHAnsi"/>
          <w:b/>
          <w:shd w:val="clear" w:color="auto" w:fill="FFFFFF"/>
        </w:rPr>
      </w:pPr>
      <w:r w:rsidRPr="00971A66">
        <w:rPr>
          <w:rFonts w:cstheme="minorHAnsi"/>
          <w:b/>
          <w:shd w:val="clear" w:color="auto" w:fill="FFFFFF"/>
        </w:rPr>
        <w:t>Blanca María Martínez (Organizadora de la 66 Sesión Científica)</w:t>
      </w:r>
    </w:p>
    <w:p w:rsidR="00971A66" w:rsidRPr="00971A66" w:rsidRDefault="00971A66" w:rsidP="007A5120">
      <w:pPr>
        <w:jc w:val="both"/>
        <w:rPr>
          <w:rFonts w:cstheme="minorHAnsi"/>
          <w:shd w:val="clear" w:color="auto" w:fill="FFFFFF"/>
        </w:rPr>
      </w:pPr>
      <w:r w:rsidRPr="00971A66">
        <w:rPr>
          <w:rFonts w:cstheme="minorHAnsi"/>
          <w:color w:val="222222"/>
          <w:shd w:val="clear" w:color="auto" w:fill="FFFFFF"/>
        </w:rPr>
        <w:t>678034929</w:t>
      </w:r>
    </w:p>
    <w:p w:rsidR="00D330AD" w:rsidRPr="00D330AD" w:rsidRDefault="00D330AD" w:rsidP="007A5120">
      <w:pPr>
        <w:jc w:val="both"/>
        <w:rPr>
          <w:rFonts w:cstheme="minorHAnsi"/>
          <w:b/>
          <w:shd w:val="clear" w:color="auto" w:fill="FFFFFF"/>
        </w:rPr>
      </w:pPr>
      <w:r w:rsidRPr="00D330AD">
        <w:rPr>
          <w:rFonts w:cstheme="minorHAnsi"/>
          <w:b/>
          <w:shd w:val="clear" w:color="auto" w:fill="FFFFFF"/>
        </w:rPr>
        <w:t>Victoria Toro</w:t>
      </w:r>
      <w:r w:rsidR="00971A66">
        <w:rPr>
          <w:rFonts w:cstheme="minorHAnsi"/>
          <w:b/>
          <w:shd w:val="clear" w:color="auto" w:fill="FFFFFF"/>
        </w:rPr>
        <w:t xml:space="preserve"> (</w:t>
      </w:r>
      <w:r>
        <w:rPr>
          <w:rFonts w:cstheme="minorHAnsi"/>
          <w:b/>
          <w:shd w:val="clear" w:color="auto" w:fill="FFFFFF"/>
        </w:rPr>
        <w:t>Responsable de Comunicación de la SGE</w:t>
      </w:r>
      <w:r w:rsidR="00971A66">
        <w:rPr>
          <w:rFonts w:cstheme="minorHAnsi"/>
          <w:b/>
          <w:shd w:val="clear" w:color="auto" w:fill="FFFFFF"/>
        </w:rPr>
        <w:t>)</w:t>
      </w:r>
    </w:p>
    <w:p w:rsidR="00D330AD" w:rsidRDefault="002726F7" w:rsidP="007A5120">
      <w:pPr>
        <w:jc w:val="both"/>
        <w:rPr>
          <w:rFonts w:cstheme="minorHAnsi"/>
          <w:shd w:val="clear" w:color="auto" w:fill="FFFFFF"/>
        </w:rPr>
      </w:pPr>
      <w:hyperlink r:id="rId7" w:history="1">
        <w:r w:rsidR="00D330AD" w:rsidRPr="00437F93">
          <w:rPr>
            <w:rStyle w:val="Hipervnculo"/>
            <w:rFonts w:cstheme="minorHAnsi"/>
            <w:shd w:val="clear" w:color="auto" w:fill="FFFFFF"/>
          </w:rPr>
          <w:t>Geolodia2018@gmail.com</w:t>
        </w:r>
      </w:hyperlink>
    </w:p>
    <w:p w:rsidR="00D330AD" w:rsidRDefault="00D330AD" w:rsidP="007A512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670434556</w:t>
      </w:r>
    </w:p>
    <w:p w:rsidR="00D330AD" w:rsidRPr="002319B6" w:rsidRDefault="00D330AD" w:rsidP="007A5120">
      <w:pPr>
        <w:jc w:val="both"/>
        <w:rPr>
          <w:rFonts w:cstheme="minorHAnsi"/>
          <w:shd w:val="clear" w:color="auto" w:fill="FFFFFF"/>
        </w:rPr>
      </w:pPr>
    </w:p>
    <w:p w:rsidR="00B222A5" w:rsidRDefault="00B222A5"/>
    <w:sectPr w:rsidR="00B22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0"/>
    <w:rsid w:val="000107B0"/>
    <w:rsid w:val="00010D70"/>
    <w:rsid w:val="0013581F"/>
    <w:rsid w:val="001B5853"/>
    <w:rsid w:val="001F00B8"/>
    <w:rsid w:val="001F6899"/>
    <w:rsid w:val="0020126B"/>
    <w:rsid w:val="002319B6"/>
    <w:rsid w:val="00261058"/>
    <w:rsid w:val="002726F7"/>
    <w:rsid w:val="002B184B"/>
    <w:rsid w:val="00317E7B"/>
    <w:rsid w:val="003F0B72"/>
    <w:rsid w:val="0042401D"/>
    <w:rsid w:val="00436882"/>
    <w:rsid w:val="00493798"/>
    <w:rsid w:val="005338D0"/>
    <w:rsid w:val="00592293"/>
    <w:rsid w:val="005A0026"/>
    <w:rsid w:val="005F1543"/>
    <w:rsid w:val="007212EF"/>
    <w:rsid w:val="00786FCE"/>
    <w:rsid w:val="007A5120"/>
    <w:rsid w:val="007F4754"/>
    <w:rsid w:val="008A3A82"/>
    <w:rsid w:val="00903E7F"/>
    <w:rsid w:val="009179F3"/>
    <w:rsid w:val="00923B6C"/>
    <w:rsid w:val="00971A66"/>
    <w:rsid w:val="009D6704"/>
    <w:rsid w:val="00A95FFC"/>
    <w:rsid w:val="00B213F0"/>
    <w:rsid w:val="00B222A5"/>
    <w:rsid w:val="00C56447"/>
    <w:rsid w:val="00CC2EC1"/>
    <w:rsid w:val="00CD346C"/>
    <w:rsid w:val="00D330AD"/>
    <w:rsid w:val="00DC5F77"/>
    <w:rsid w:val="00E43FBD"/>
    <w:rsid w:val="00E477AC"/>
    <w:rsid w:val="00E84F64"/>
    <w:rsid w:val="00EC2FA7"/>
    <w:rsid w:val="00F31556"/>
    <w:rsid w:val="00F82F5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9D027-1D68-4118-B6B9-9383B188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120"/>
    <w:rPr>
      <w:color w:val="0563C1" w:themeColor="hyperlink"/>
      <w:u w:val="single"/>
    </w:rPr>
  </w:style>
  <w:style w:type="paragraph" w:customStyle="1" w:styleId="Default">
    <w:name w:val="Default"/>
    <w:rsid w:val="00923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lodia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edadgeologica.es/archivos_pdf/sesiones_programa66_bilbao.pd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toro</dc:creator>
  <cp:lastModifiedBy>SocGeol</cp:lastModifiedBy>
  <cp:revision>2</cp:revision>
  <cp:lastPrinted>2018-11-19T13:13:00Z</cp:lastPrinted>
  <dcterms:created xsi:type="dcterms:W3CDTF">2019-05-22T12:31:00Z</dcterms:created>
  <dcterms:modified xsi:type="dcterms:W3CDTF">2019-05-22T12:31:00Z</dcterms:modified>
</cp:coreProperties>
</file>